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BBB" w:rsidRPr="00B2506E" w:rsidRDefault="00F811BB" w:rsidP="00F811BB">
      <w:pPr>
        <w:pStyle w:val="a8"/>
        <w:jc w:val="right"/>
        <w:rPr>
          <w:b/>
        </w:rPr>
      </w:pPr>
      <w:r w:rsidRPr="00B2506E">
        <w:rPr>
          <w:b/>
        </w:rPr>
        <w:t xml:space="preserve">Приложение 1 </w:t>
      </w:r>
    </w:p>
    <w:p w:rsidR="00F811BB" w:rsidRPr="00B2506E" w:rsidRDefault="00F811BB" w:rsidP="00F811BB">
      <w:pPr>
        <w:pStyle w:val="a8"/>
        <w:jc w:val="right"/>
        <w:rPr>
          <w:b/>
        </w:rPr>
      </w:pPr>
      <w:r w:rsidRPr="00B2506E">
        <w:rPr>
          <w:b/>
        </w:rPr>
        <w:t>К объявлению №16</w:t>
      </w:r>
    </w:p>
    <w:p w:rsidR="00F811BB" w:rsidRDefault="00F811BB" w:rsidP="00F811BB">
      <w:pPr>
        <w:pStyle w:val="a8"/>
        <w:jc w:val="right"/>
      </w:pPr>
    </w:p>
    <w:tbl>
      <w:tblPr>
        <w:tblStyle w:val="a3"/>
        <w:tblW w:w="0" w:type="auto"/>
        <w:tblLook w:val="04A0"/>
      </w:tblPr>
      <w:tblGrid>
        <w:gridCol w:w="804"/>
        <w:gridCol w:w="2749"/>
        <w:gridCol w:w="4094"/>
        <w:gridCol w:w="1786"/>
        <w:gridCol w:w="1765"/>
        <w:gridCol w:w="2034"/>
        <w:gridCol w:w="1554"/>
      </w:tblGrid>
      <w:tr w:rsidR="00F811BB" w:rsidTr="00166B5B">
        <w:trPr>
          <w:trHeight w:val="648"/>
        </w:trPr>
        <w:tc>
          <w:tcPr>
            <w:tcW w:w="817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лота</w:t>
            </w:r>
          </w:p>
        </w:tc>
        <w:tc>
          <w:tcPr>
            <w:tcW w:w="2787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159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Описание </w:t>
            </w:r>
          </w:p>
        </w:tc>
        <w:tc>
          <w:tcPr>
            <w:tcW w:w="1843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842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2127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Цена </w:t>
            </w:r>
          </w:p>
        </w:tc>
        <w:tc>
          <w:tcPr>
            <w:tcW w:w="1559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</w:t>
            </w:r>
          </w:p>
        </w:tc>
      </w:tr>
      <w:tr w:rsidR="00F811BB" w:rsidTr="00166B5B">
        <w:tc>
          <w:tcPr>
            <w:tcW w:w="817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7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Дезинфицирующее средство в виде таблеток без содержания хлора</w:t>
            </w:r>
          </w:p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</w:tcPr>
          <w:p w:rsidR="00F811BB" w:rsidRPr="00861149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149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обладает антимикробной активностью в отношении грамоотрицательных и грамположительных (включая микобактерии туберкулеза) микроорганизмов, вирусов (в отношении всех известных вирусов-патогенов человека, в том числе вирусов энтеральных и парентеральных гепатитов (в т.ч. гепатита А, В и С), ВИЧ, полиомиелита, аденовирусов, вирусов «атипичной пневмонии» (SARS), «птичьего» гриппа H5N1, «свиного» гриппа, гриппа человека, герпеса и др.), грибов рода Кандида, Трихофитон и плесневых грибов, возбудителей внутрибольничных инфекций, анаэробной инфекции; средство обладает спороцидной активностью. </w:t>
            </w:r>
          </w:p>
          <w:p w:rsidR="00F811BB" w:rsidRPr="00861149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149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имеет хорошие моющие и дезодорирующие свойства, не портит обрабатываемые объекты, не= обесцвечивает ткани, не фиксирует органические загрязнения, не вызывает коррозии металлов. Рабочие растворы негорючи, пожаро- и взрывобезопасны. Средство несовместимо с мылами и анионными поверхностно-активными веществами. </w:t>
            </w:r>
          </w:p>
          <w:p w:rsidR="00F811BB" w:rsidRPr="00861149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149">
              <w:rPr>
                <w:rFonts w:ascii="Times New Roman" w:hAnsi="Times New Roman" w:cs="Times New Roman"/>
                <w:sz w:val="20"/>
                <w:szCs w:val="20"/>
              </w:rPr>
              <w:t>Состав: содержит в своем составе в качестве действующего вещества 52% (0,5 r), 26% (1,0 г), 17,3% (1,5 г), 13 % (2,0г) полигексаметиленгуанидин гидрохлорида, а также другие синергетические и функциональные компоненты.</w:t>
            </w:r>
          </w:p>
          <w:p w:rsidR="00F811BB" w:rsidRPr="00861149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149">
              <w:rPr>
                <w:rFonts w:ascii="Times New Roman" w:hAnsi="Times New Roman" w:cs="Times New Roman"/>
                <w:sz w:val="20"/>
                <w:szCs w:val="20"/>
              </w:rPr>
              <w:t xml:space="preserve">Полимерная банка вместимостью  не менее </w:t>
            </w:r>
            <w:r w:rsidRPr="008611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300 гр. </w:t>
            </w:r>
          </w:p>
          <w:p w:rsidR="00F811BB" w:rsidRPr="00861149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149">
              <w:rPr>
                <w:rFonts w:ascii="Times New Roman" w:hAnsi="Times New Roman" w:cs="Times New Roman"/>
                <w:sz w:val="20"/>
                <w:szCs w:val="20"/>
              </w:rPr>
              <w:t>В комплекте с индикаторными полосками для определения контроля качества рабочего раствора.</w:t>
            </w:r>
          </w:p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банка</w:t>
            </w:r>
          </w:p>
        </w:tc>
        <w:tc>
          <w:tcPr>
            <w:tcW w:w="1842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7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3950</w:t>
            </w:r>
          </w:p>
        </w:tc>
        <w:tc>
          <w:tcPr>
            <w:tcW w:w="1559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47400</w:t>
            </w:r>
          </w:p>
        </w:tc>
      </w:tr>
      <w:tr w:rsidR="00F811BB" w:rsidTr="00166B5B">
        <w:tc>
          <w:tcPr>
            <w:tcW w:w="817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787" w:type="dxa"/>
          </w:tcPr>
          <w:p w:rsidR="00F811BB" w:rsidRDefault="00F811BB" w:rsidP="00166B5B">
            <w:r w:rsidRPr="00255485">
              <w:t>Дезинфицирующее средство в виде гранулированного порошка, без содержания хлора</w:t>
            </w:r>
          </w:p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</w:tcPr>
          <w:p w:rsidR="00F811BB" w:rsidRPr="00861149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149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должно представлять собой гранулированный порошок белого цвета, растворимого  в  воде. </w:t>
            </w:r>
          </w:p>
          <w:p w:rsidR="00F811BB" w:rsidRPr="00861149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149">
              <w:rPr>
                <w:rFonts w:ascii="Times New Roman" w:hAnsi="Times New Roman" w:cs="Times New Roman"/>
                <w:sz w:val="20"/>
                <w:szCs w:val="20"/>
              </w:rPr>
              <w:t xml:space="preserve">В качестве действующего вещества содержит не менее 55% и не более 60% перкарбоната натрия. Не содержит в своем составе активного хлора, гуанидиновых соединений, аминов, альдегидов, ЧАС. Массовая доля активного кислорода не менее 7,0 и не более 9,0%. </w:t>
            </w:r>
          </w:p>
          <w:p w:rsidR="00F811BB" w:rsidRPr="00861149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149">
              <w:rPr>
                <w:rFonts w:ascii="Times New Roman" w:hAnsi="Times New Roman" w:cs="Times New Roman"/>
                <w:sz w:val="20"/>
                <w:szCs w:val="20"/>
              </w:rPr>
              <w:t>рН 1% водного раствора средства в пределах от 8,0 до 10,0 ед.</w:t>
            </w:r>
          </w:p>
          <w:p w:rsidR="00F811BB" w:rsidRPr="00861149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149">
              <w:rPr>
                <w:rFonts w:ascii="Times New Roman" w:hAnsi="Times New Roman" w:cs="Times New Roman"/>
                <w:sz w:val="20"/>
                <w:szCs w:val="20"/>
              </w:rPr>
              <w:t>Срок годности рабочих растворов в концентрации до 2% не менее 7 суток, в концентрации более 2% не менее 2 суток. Средство активно в отношении грамотрицательных и грамположительных бактерий (включая возбудителей туберкулеза), вирусов (полиомиелит, гепатиты всех видов, включая гепатиты А, В и С, ВИЧ-инфекция, аденовирус), грибов родов Кандида и Трихофитон (дерматофитов), плесневых грибов,анаэробной инфекции, обладает спороцидной активностью.</w:t>
            </w:r>
          </w:p>
          <w:p w:rsidR="00F811BB" w:rsidRPr="00861149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149">
              <w:rPr>
                <w:rFonts w:ascii="Times New Roman" w:hAnsi="Times New Roman" w:cs="Times New Roman"/>
                <w:sz w:val="20"/>
                <w:szCs w:val="20"/>
              </w:rPr>
              <w:t>Количество рабочего раствора, приготавливаемого из одного килограмма средства, в том числе:</w:t>
            </w:r>
          </w:p>
          <w:p w:rsidR="00F811BB" w:rsidRPr="00861149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149">
              <w:rPr>
                <w:rFonts w:ascii="Times New Roman" w:hAnsi="Times New Roman" w:cs="Times New Roman"/>
                <w:sz w:val="20"/>
                <w:szCs w:val="20"/>
              </w:rPr>
              <w:t xml:space="preserve">- для дезинфекции, совмещенной с предстерилизационной очисткой, изделий медицинского назначения (простой конфигурации из металла и стекла включая зубопротезные заготовки) не менее 200 литров при времени экспозиции не более  30 </w:t>
            </w:r>
            <w:r w:rsidRPr="008611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минут и не  менее 100 литров при времени экспозиции не более 15 минут;</w:t>
            </w:r>
          </w:p>
          <w:p w:rsidR="00F811BB" w:rsidRPr="00861149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149">
              <w:rPr>
                <w:rFonts w:ascii="Times New Roman" w:hAnsi="Times New Roman" w:cs="Times New Roman"/>
                <w:sz w:val="20"/>
                <w:szCs w:val="20"/>
              </w:rPr>
              <w:t>- для ДВУ эндоскопов не менее 28,5 литров при времени экспозиции не более 5 минут, и не менее 40 литров при времени экспозиции не более 15 минут;</w:t>
            </w:r>
          </w:p>
          <w:p w:rsidR="00F811BB" w:rsidRPr="00861149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149">
              <w:rPr>
                <w:rFonts w:ascii="Times New Roman" w:hAnsi="Times New Roman" w:cs="Times New Roman"/>
                <w:sz w:val="20"/>
                <w:szCs w:val="20"/>
              </w:rPr>
              <w:t xml:space="preserve">- для стерилизации ИМН не менее 28,5 литров при времени экспозиции не более 30 минут и не менее 40 литров при времени экспозиции не более 60 минут. </w:t>
            </w:r>
          </w:p>
          <w:p w:rsidR="00F811BB" w:rsidRPr="00861149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149">
              <w:rPr>
                <w:rFonts w:ascii="Times New Roman" w:hAnsi="Times New Roman" w:cs="Times New Roman"/>
                <w:sz w:val="20"/>
                <w:szCs w:val="20"/>
              </w:rPr>
              <w:t>Средство используется для стирки, совмещенной с отбеливанием и дезинфекцией белья, а также в качестве активатора стирального порошка для усиления моющих свойств при норме расхода 20 грамм при загрузке в отсек машины вместе со стиральным порошком.</w:t>
            </w:r>
          </w:p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  <w:r w:rsidRPr="00861149">
              <w:rPr>
                <w:rFonts w:ascii="Times New Roman" w:hAnsi="Times New Roman" w:cs="Times New Roman"/>
                <w:sz w:val="20"/>
                <w:szCs w:val="20"/>
              </w:rPr>
              <w:t>Средство должно сопровождаться: Вкладышем-иглосъемником для острого медицинского инструментария с целью последующей его утилизации в соответствии с действующими СанПин РК.</w:t>
            </w:r>
          </w:p>
        </w:tc>
        <w:tc>
          <w:tcPr>
            <w:tcW w:w="1843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банка</w:t>
            </w:r>
          </w:p>
        </w:tc>
        <w:tc>
          <w:tcPr>
            <w:tcW w:w="1842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7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</w:t>
            </w:r>
          </w:p>
        </w:tc>
        <w:tc>
          <w:tcPr>
            <w:tcW w:w="1559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46000</w:t>
            </w:r>
          </w:p>
        </w:tc>
      </w:tr>
      <w:tr w:rsidR="00F811BB" w:rsidTr="00166B5B">
        <w:tc>
          <w:tcPr>
            <w:tcW w:w="817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787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Дезинфицирующее салфетки</w:t>
            </w:r>
          </w:p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</w:p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Ведро не  менее 300 штук.</w:t>
            </w:r>
          </w:p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</w:p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</w:tcPr>
          <w:p w:rsidR="00F811BB" w:rsidRPr="00861149" w:rsidRDefault="00B2506E" w:rsidP="00166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Салфетки  </w:t>
            </w:r>
            <w:r w:rsidR="00F811BB" w:rsidRPr="00861149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представляют собой равномерно пропитанные салфетки из нетканого материала, белого цвета со слабым специфическим запахом спирта и применяемой отдушки. Каждая салфетка пропитана готовым к применению дезинфицирующим средством в количестве 3 г на одну салфетку. В качестве действующих веществ пропиточный раствор содержит пропанол-1 28%, алкилдиметилбензиламмоний хлорид 0,02%, полигексаметиленгуанидин гидрохлорид 0,04%, N,N-бис(3-аминопропил)додециламин 0,02%, а также вспомогательные компоненты и воду. Ведро с количеством салфеток не менее 300 штук в ведре. Салфетки обладают антимикробной </w:t>
            </w:r>
            <w:r w:rsidR="00F811BB" w:rsidRPr="008611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активностью в отношении грамположительных и грамотрицательных бактерий (включая микобактерии туберкулеза, возбудителей внутрибольничных инфекций, кишечных инфекций), вирусов (в отношении всех известных вирусов-патогенов человека, в том числе вирусов энтеральных и парентеральных гепатитов (в т.ч. гепатита А, В и С), ВИЧ, полиомиелита, аденовирусов, вирусов «атипичной пневмонии» (SARS), «птичьего» гриппа H5N1, «свиного» гриппа, гриппа человека, герпеса и др.), грибов рода Кандида, Трихофитон. Салфетки активно разрушают на поверхностях биологические пленки; обладают хорошими моющими свойствами. Пропиточный состав средства быстро высыхает, обладает пролонгированным эффектом не менее трех часов, не портит и не оставляет на обработанных поверхностях следов, не требует смывания, обладает дезодорирующими свойствами.</w:t>
            </w:r>
          </w:p>
        </w:tc>
        <w:tc>
          <w:tcPr>
            <w:tcW w:w="1843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Ведро</w:t>
            </w:r>
          </w:p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/банка</w:t>
            </w:r>
          </w:p>
        </w:tc>
        <w:tc>
          <w:tcPr>
            <w:tcW w:w="1842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7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</w:t>
            </w:r>
          </w:p>
        </w:tc>
        <w:tc>
          <w:tcPr>
            <w:tcW w:w="1559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84000</w:t>
            </w:r>
          </w:p>
        </w:tc>
      </w:tr>
      <w:tr w:rsidR="00F811BB" w:rsidTr="00166B5B">
        <w:tc>
          <w:tcPr>
            <w:tcW w:w="817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787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средство дезинфицирующее</w:t>
            </w:r>
          </w:p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</w:tcPr>
          <w:p w:rsidR="00F811BB" w:rsidRPr="005C04E6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04E6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должно представлять собой прозрачную жидкость от бесцветного до желтого; допускается в процессе хранение появление незначительного осадка. В качестве действующих веществ содержит N,N-6ис-(3-aминопропил) додециламин не менее 0,6% и не более 0,8%, дидецилдиметиламмоний хлорид не менее 2,4% и не более 3,0%, полигексаметиленгуанидин гидрохлорид  не менее 0,6 и не более 0,8% и другие функциональные компоненты. рН 1% водного раствора не менее 8,0 и не более 10,0. Дезинфекцию поверхностей способом протирания возможно проводить в присутствии людей без средств защиты </w:t>
            </w:r>
            <w:r w:rsidRPr="005C04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органов дыхания.</w:t>
            </w:r>
            <w:r w:rsidRPr="005C04E6">
              <w:rPr>
                <w:sz w:val="20"/>
                <w:szCs w:val="20"/>
              </w:rPr>
              <w:t xml:space="preserve"> </w:t>
            </w:r>
            <w:r w:rsidRPr="005C04E6">
              <w:rPr>
                <w:rFonts w:ascii="Times New Roman" w:hAnsi="Times New Roman" w:cs="Times New Roman"/>
                <w:sz w:val="20"/>
                <w:szCs w:val="20"/>
              </w:rPr>
              <w:t>Срок годности средства не менее 3 лет. Срок годности рабочих растворов не менее 28 суток при условии их хранения в закрытых емкостях.</w:t>
            </w:r>
            <w:r w:rsidRPr="005C04E6">
              <w:rPr>
                <w:sz w:val="20"/>
                <w:szCs w:val="20"/>
              </w:rPr>
              <w:t xml:space="preserve"> </w:t>
            </w:r>
            <w:r w:rsidRPr="005C04E6">
              <w:rPr>
                <w:rFonts w:ascii="Times New Roman" w:hAnsi="Times New Roman" w:cs="Times New Roman"/>
                <w:sz w:val="20"/>
                <w:szCs w:val="20"/>
              </w:rPr>
              <w:t>Средство должно иметь моющие и дезодорирующие свойства, не портить обрабатываемые объекты, не обесцвечивать ткани, не фиксировать органические загрязнения, не вызывать коррозии металлов. Средство должно сохранять свои свойства после замерзания и последующего оттаивания. Рабочие растворы негорючи, пожаро- и взрывобезопасны.</w:t>
            </w:r>
            <w:r w:rsidRPr="005C04E6">
              <w:rPr>
                <w:sz w:val="20"/>
                <w:szCs w:val="20"/>
              </w:rPr>
              <w:t xml:space="preserve"> </w:t>
            </w:r>
            <w:r w:rsidRPr="005C04E6">
              <w:rPr>
                <w:rFonts w:ascii="Times New Roman" w:hAnsi="Times New Roman" w:cs="Times New Roman"/>
                <w:sz w:val="20"/>
                <w:szCs w:val="20"/>
              </w:rPr>
              <w:t>Средство должно</w:t>
            </w:r>
            <w:r w:rsidRPr="005C04E6">
              <w:rPr>
                <w:sz w:val="20"/>
                <w:szCs w:val="20"/>
              </w:rPr>
              <w:t xml:space="preserve"> </w:t>
            </w:r>
            <w:r w:rsidRPr="005C04E6">
              <w:rPr>
                <w:rFonts w:ascii="Times New Roman" w:hAnsi="Times New Roman" w:cs="Times New Roman"/>
                <w:sz w:val="20"/>
                <w:szCs w:val="20"/>
              </w:rPr>
              <w:t>обладать бактерицидной (в том числе в отношении микобактерии туберкулеза, возбудителей анаэробных и внутрибольничных инфекций</w:t>
            </w:r>
          </w:p>
          <w:p w:rsidR="00F811BB" w:rsidRPr="005C04E6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04E6">
              <w:rPr>
                <w:rFonts w:ascii="Times New Roman" w:hAnsi="Times New Roman" w:cs="Times New Roman"/>
                <w:sz w:val="20"/>
                <w:szCs w:val="20"/>
              </w:rPr>
              <w:t>/Метициллин-резистентного золотистого стафилококка (MRSA), Ванкомицин-резистентного</w:t>
            </w:r>
          </w:p>
          <w:p w:rsidR="00F811BB" w:rsidRPr="005C04E6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04E6">
              <w:rPr>
                <w:rFonts w:ascii="Times New Roman" w:hAnsi="Times New Roman" w:cs="Times New Roman"/>
                <w:sz w:val="20"/>
                <w:szCs w:val="20"/>
              </w:rPr>
              <w:t>энтерококка (VRE), синегнойной палочки/, особо опасных инфекций /чума, холера, туляремия,</w:t>
            </w:r>
          </w:p>
          <w:p w:rsidR="00F811BB" w:rsidRPr="005C04E6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04E6">
              <w:rPr>
                <w:rFonts w:ascii="Times New Roman" w:hAnsi="Times New Roman" w:cs="Times New Roman"/>
                <w:sz w:val="20"/>
                <w:szCs w:val="20"/>
              </w:rPr>
              <w:t>легионеллез, сибирская язва/), спороцидной, вирулицидной (в отношении всех известных</w:t>
            </w:r>
          </w:p>
          <w:p w:rsidR="00F811BB" w:rsidRPr="005C04E6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04E6">
              <w:rPr>
                <w:rFonts w:ascii="Times New Roman" w:hAnsi="Times New Roman" w:cs="Times New Roman"/>
                <w:sz w:val="20"/>
                <w:szCs w:val="20"/>
              </w:rPr>
              <w:t>вирусов-патогенов человека, в том числе вирусов энтеральных и парентеральных гепатитов (в</w:t>
            </w:r>
          </w:p>
          <w:p w:rsidR="00F811BB" w:rsidRPr="005C04E6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04E6">
              <w:rPr>
                <w:rFonts w:ascii="Times New Roman" w:hAnsi="Times New Roman" w:cs="Times New Roman"/>
                <w:sz w:val="20"/>
                <w:szCs w:val="20"/>
              </w:rPr>
              <w:t>т.ч. гепатита А, В и С), ВИЧ, полиомиелита, аденовирусов, энтеровирусов, ротавирусов, вирусов</w:t>
            </w:r>
          </w:p>
          <w:p w:rsidR="00F811BB" w:rsidRPr="005C04E6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04E6">
              <w:rPr>
                <w:rFonts w:ascii="Times New Roman" w:hAnsi="Times New Roman" w:cs="Times New Roman"/>
                <w:sz w:val="20"/>
                <w:szCs w:val="20"/>
              </w:rPr>
              <w:t>«атипичной пневмонии» (SARS), “птичьего” гриппа Н5N1, «свиного» гриппа А/Н1N1, гриппа</w:t>
            </w:r>
          </w:p>
          <w:p w:rsidR="00F811BB" w:rsidRPr="005C04E6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04E6">
              <w:rPr>
                <w:rFonts w:ascii="Times New Roman" w:hAnsi="Times New Roman" w:cs="Times New Roman"/>
                <w:sz w:val="20"/>
                <w:szCs w:val="20"/>
              </w:rPr>
              <w:t>человека, герпеса и др.), фунгицидной (грибы рода Кандида, Трихофитон, плесневые)</w:t>
            </w:r>
          </w:p>
          <w:p w:rsidR="00F811BB" w:rsidRPr="005C04E6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04E6">
              <w:rPr>
                <w:rFonts w:ascii="Times New Roman" w:hAnsi="Times New Roman" w:cs="Times New Roman"/>
                <w:sz w:val="20"/>
                <w:szCs w:val="20"/>
              </w:rPr>
              <w:t>активностью, также средство должно обладать овоцидными свойствами в отношении возбудителей</w:t>
            </w:r>
          </w:p>
          <w:p w:rsidR="00F811BB" w:rsidRPr="005C04E6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04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паразитарных болезней (цистов и ооцистов простейших, яиц и лечинок гельминтов). Режим обработки для ИМН любого типа и материала при концентрации рабочего раствора не менее 8% должен составлять по времени обработки не менее 15 мин. В составе заявки предоставить утвержденную копию производителем инструкции к средству.</w:t>
            </w:r>
          </w:p>
          <w:p w:rsidR="00F811BB" w:rsidRPr="005C04E6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04E6">
              <w:rPr>
                <w:rFonts w:ascii="Times New Roman" w:hAnsi="Times New Roman" w:cs="Times New Roman"/>
                <w:sz w:val="20"/>
                <w:szCs w:val="20"/>
              </w:rPr>
              <w:t>Флакон вместимостью не менее 1 литра.</w:t>
            </w:r>
          </w:p>
          <w:p w:rsidR="00F811BB" w:rsidRPr="005C04E6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04E6">
              <w:rPr>
                <w:rFonts w:ascii="Times New Roman" w:hAnsi="Times New Roman" w:cs="Times New Roman"/>
                <w:sz w:val="20"/>
                <w:szCs w:val="20"/>
              </w:rPr>
              <w:t>Поставляется в комплекте с индикаторными полосками для определения контроля качества рабочего раствора.</w:t>
            </w:r>
          </w:p>
          <w:p w:rsidR="00F811BB" w:rsidRDefault="00F811BB" w:rsidP="00166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11BB" w:rsidRDefault="00F811BB" w:rsidP="00166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флакон</w:t>
            </w:r>
          </w:p>
        </w:tc>
        <w:tc>
          <w:tcPr>
            <w:tcW w:w="1842" w:type="dxa"/>
          </w:tcPr>
          <w:p w:rsidR="00F811BB" w:rsidRDefault="00F811BB" w:rsidP="00166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7" w:type="dxa"/>
          </w:tcPr>
          <w:p w:rsidR="00F811BB" w:rsidRDefault="00F811BB" w:rsidP="00166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2990</w:t>
            </w:r>
          </w:p>
        </w:tc>
        <w:tc>
          <w:tcPr>
            <w:tcW w:w="1559" w:type="dxa"/>
          </w:tcPr>
          <w:p w:rsidR="00F811BB" w:rsidRDefault="00F811BB" w:rsidP="00166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598 000,00</w:t>
            </w:r>
          </w:p>
        </w:tc>
      </w:tr>
      <w:tr w:rsidR="00F811BB" w:rsidTr="00166B5B">
        <w:tc>
          <w:tcPr>
            <w:tcW w:w="817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787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средство дезинфицирующее</w:t>
            </w:r>
          </w:p>
          <w:p w:rsidR="00F811BB" w:rsidRDefault="00F811BB" w:rsidP="00166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9" w:type="dxa"/>
          </w:tcPr>
          <w:p w:rsidR="00F811BB" w:rsidRPr="00624A0F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A0F">
              <w:rPr>
                <w:rFonts w:ascii="Times New Roman" w:hAnsi="Times New Roman" w:cs="Times New Roman"/>
                <w:sz w:val="20"/>
                <w:szCs w:val="20"/>
              </w:rPr>
              <w:t>Средство должно представлять\ собой прозрачную жидкость от бесцветного до желтого цвета, допускается в процессе хранения выпадение незначительного осадка. В качестве действующих веществ содержит N,N-бис-(3-аминопропил) додециламин не менее 5,5% и не более 6,5%, дидецилдиметиламмоний хлорид  не менее 8%, смесь алкилдиметилбензиламмоний хлорида и алкилдиметилэтилбензиламмоний хлорида суммарно не менее 13,0% и не более 15,0%, полимер полигексаметиленгуанидин  не менее 2,5%, изопропиловый спирт не менее 5%. рН 1% водного раствора не менее  9,0 и не боле 11,0.</w:t>
            </w:r>
          </w:p>
          <w:p w:rsidR="00F811BB" w:rsidRPr="00624A0F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A0F">
              <w:rPr>
                <w:rFonts w:ascii="Times New Roman" w:hAnsi="Times New Roman" w:cs="Times New Roman"/>
                <w:sz w:val="20"/>
                <w:szCs w:val="20"/>
              </w:rPr>
              <w:t xml:space="preserve">Срок годности средства не менее 5 лет. </w:t>
            </w:r>
          </w:p>
          <w:p w:rsidR="00F811BB" w:rsidRPr="00624A0F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A0F">
              <w:rPr>
                <w:rFonts w:ascii="Times New Roman" w:hAnsi="Times New Roman" w:cs="Times New Roman"/>
                <w:sz w:val="20"/>
                <w:szCs w:val="20"/>
              </w:rPr>
              <w:t>Срок годности рабочих растворов не менее 30 суток.</w:t>
            </w:r>
            <w:r w:rsidRPr="00624A0F">
              <w:rPr>
                <w:sz w:val="20"/>
                <w:szCs w:val="20"/>
              </w:rPr>
              <w:t xml:space="preserve"> </w:t>
            </w:r>
            <w:r w:rsidRPr="00624A0F">
              <w:rPr>
                <w:rFonts w:ascii="Times New Roman" w:hAnsi="Times New Roman" w:cs="Times New Roman"/>
                <w:sz w:val="20"/>
                <w:szCs w:val="20"/>
              </w:rPr>
              <w:t>Средство должно</w:t>
            </w:r>
            <w:r w:rsidRPr="00624A0F">
              <w:rPr>
                <w:sz w:val="20"/>
                <w:szCs w:val="20"/>
              </w:rPr>
              <w:t xml:space="preserve"> </w:t>
            </w:r>
            <w:r w:rsidRPr="00624A0F">
              <w:rPr>
                <w:rFonts w:ascii="Times New Roman" w:hAnsi="Times New Roman" w:cs="Times New Roman"/>
                <w:sz w:val="20"/>
                <w:szCs w:val="20"/>
              </w:rPr>
              <w:t xml:space="preserve">обладать антимикробной активностью в отношении грамотрицательных и грамположительных (включая микобактерии туберкулеза, возбудителей внутрибольничных инфекций, в т.ч. синегнойной палочки, анаэробной инфекции) микроорганизмов, вирусов </w:t>
            </w:r>
            <w:r w:rsidRPr="00624A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(включая аденовирусы, все типы вирусов гриппа, в т.ч. вирусов «птичьего» гриппа H5N1, «свиного» гриппа А/H1N1, парагриппа, возбудителей острых респираторных инфекций, энтеровирусы, ротавирусы, вирус полиомиелита, вирусы энтеральных, парентеральных гепатитов, герпеса, «атипичной пневмонии» (SARS), ВИЧ-инфекции и др.), патогенных грибов рода Кандида, Трихофитон и плесневых грибов; средство должно обладать спороцидной активностью.</w:t>
            </w:r>
          </w:p>
          <w:p w:rsidR="00F811BB" w:rsidRPr="00624A0F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A0F">
              <w:rPr>
                <w:rFonts w:ascii="Times New Roman" w:hAnsi="Times New Roman" w:cs="Times New Roman"/>
                <w:sz w:val="20"/>
                <w:szCs w:val="20"/>
              </w:rPr>
              <w:t>Средство должно обладать овоцидными свойствами в отношении возбудителей паразитарных болезней (цист и ооцист простейших, яиц и личинок гельминтов, остриц). Должно иметь хорошие моющие и дезодорирующие свойства, не портить обрабатываемые объекты, не обесцвечивать ткани, не фиксировать  органические загрязнения, не вызывать коррозии металлов, включая углеродистую сталь и сплавы. Рабочие растворы в концентрации до 5% не оказывают кожно-раздражающего действия.</w:t>
            </w:r>
            <w:r w:rsidRPr="00624A0F">
              <w:rPr>
                <w:sz w:val="20"/>
                <w:szCs w:val="20"/>
              </w:rPr>
              <w:t xml:space="preserve"> </w:t>
            </w:r>
            <w:r w:rsidRPr="00624A0F">
              <w:rPr>
                <w:rFonts w:ascii="Times New Roman" w:hAnsi="Times New Roman" w:cs="Times New Roman"/>
                <w:sz w:val="20"/>
                <w:szCs w:val="20"/>
              </w:rPr>
              <w:t>Предназначено также</w:t>
            </w:r>
            <w:r w:rsidRPr="00624A0F">
              <w:rPr>
                <w:sz w:val="20"/>
                <w:szCs w:val="20"/>
              </w:rPr>
              <w:t xml:space="preserve"> </w:t>
            </w:r>
            <w:r w:rsidRPr="00624A0F">
              <w:rPr>
                <w:rFonts w:ascii="Times New Roman" w:hAnsi="Times New Roman" w:cs="Times New Roman"/>
                <w:sz w:val="20"/>
                <w:szCs w:val="20"/>
              </w:rPr>
              <w:t>для пропитывания дезковриков, дезматов и дезбарьеров.</w:t>
            </w:r>
            <w:r w:rsidRPr="00624A0F">
              <w:rPr>
                <w:sz w:val="20"/>
                <w:szCs w:val="20"/>
              </w:rPr>
              <w:t xml:space="preserve"> </w:t>
            </w:r>
            <w:r w:rsidRPr="00624A0F">
              <w:rPr>
                <w:rFonts w:ascii="Times New Roman" w:hAnsi="Times New Roman" w:cs="Times New Roman"/>
                <w:sz w:val="20"/>
                <w:szCs w:val="20"/>
              </w:rPr>
              <w:t>Должно быть пригодно для обеззараживания медицинских отходов класса А, класса Б и класса В (из фтизиатрических и микологических клиник и отделений). В составе заявки предоставить утвержденную копию производителем инструкции к средству.</w:t>
            </w:r>
          </w:p>
          <w:p w:rsidR="00F811BB" w:rsidRPr="00624A0F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A0F">
              <w:rPr>
                <w:rFonts w:ascii="Times New Roman" w:hAnsi="Times New Roman" w:cs="Times New Roman"/>
                <w:sz w:val="20"/>
                <w:szCs w:val="20"/>
              </w:rPr>
              <w:t>Флакон вместимостью не менее 1 литра. ДВУ при концентрации не мене 3,3% составляет не более 5 мин.</w:t>
            </w:r>
            <w:r w:rsidRPr="00624A0F">
              <w:rPr>
                <w:sz w:val="20"/>
                <w:szCs w:val="20"/>
              </w:rPr>
              <w:t xml:space="preserve"> </w:t>
            </w:r>
            <w:r w:rsidRPr="00624A0F">
              <w:rPr>
                <w:rFonts w:ascii="Times New Roman" w:hAnsi="Times New Roman" w:cs="Times New Roman"/>
                <w:sz w:val="20"/>
                <w:szCs w:val="20"/>
              </w:rPr>
              <w:t>В составе заявки предоставить утвержденную копию производителем инструкции к средству.</w:t>
            </w:r>
          </w:p>
          <w:p w:rsidR="00F811BB" w:rsidRPr="00624A0F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A0F">
              <w:rPr>
                <w:rFonts w:ascii="Times New Roman" w:hAnsi="Times New Roman" w:cs="Times New Roman"/>
                <w:sz w:val="20"/>
                <w:szCs w:val="20"/>
              </w:rPr>
              <w:t>Флакон вместимостью не менее 1 литра.</w:t>
            </w:r>
          </w:p>
        </w:tc>
        <w:tc>
          <w:tcPr>
            <w:tcW w:w="1843" w:type="dxa"/>
          </w:tcPr>
          <w:p w:rsidR="00F811BB" w:rsidRDefault="00F811BB" w:rsidP="00166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флакон</w:t>
            </w:r>
          </w:p>
        </w:tc>
        <w:tc>
          <w:tcPr>
            <w:tcW w:w="1842" w:type="dxa"/>
          </w:tcPr>
          <w:p w:rsidR="00F811BB" w:rsidRDefault="00F811BB" w:rsidP="00166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7" w:type="dxa"/>
          </w:tcPr>
          <w:p w:rsidR="00F811BB" w:rsidRPr="00C56692" w:rsidRDefault="00F811BB" w:rsidP="00166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4350</w:t>
            </w:r>
          </w:p>
        </w:tc>
        <w:tc>
          <w:tcPr>
            <w:tcW w:w="1559" w:type="dxa"/>
          </w:tcPr>
          <w:p w:rsidR="00F811BB" w:rsidRDefault="00F811BB" w:rsidP="00166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435 000,00</w:t>
            </w:r>
          </w:p>
        </w:tc>
      </w:tr>
      <w:tr w:rsidR="00F811BB" w:rsidTr="00166B5B">
        <w:tc>
          <w:tcPr>
            <w:tcW w:w="817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787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средство дезинфицирующее</w:t>
            </w:r>
          </w:p>
          <w:p w:rsidR="00F811BB" w:rsidRDefault="00F811BB" w:rsidP="00166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9" w:type="dxa"/>
          </w:tcPr>
          <w:p w:rsidR="00F811BB" w:rsidRPr="003D3FCE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3FCE">
              <w:rPr>
                <w:rFonts w:ascii="Times New Roman" w:hAnsi="Times New Roman" w:cs="Times New Roman"/>
                <w:sz w:val="20"/>
                <w:szCs w:val="20"/>
              </w:rPr>
              <w:t>Средство представляет собой жидкий концентрат.В качестве действующих веществ содержит четвертичные аммониевые соединения – дидецилдиметиламмоний хлорид не менее 9%, глутаровый альдегид не более 5%. Не содержит  активного хлора, аминов, спиртов, гуанидинов. Срок годности рабочих растворов не менее 28 суток.Средство обладает низкой токсичностью - 4 класс (малоопасные вещества) при нанесении на кожу, при  ингаляционном воздействии в виде паров, так же малоопасно.</w:t>
            </w:r>
          </w:p>
          <w:p w:rsidR="00F811BB" w:rsidRPr="003D3FCE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3FCE">
              <w:rPr>
                <w:rFonts w:ascii="Times New Roman" w:hAnsi="Times New Roman" w:cs="Times New Roman"/>
                <w:sz w:val="20"/>
                <w:szCs w:val="20"/>
              </w:rPr>
              <w:t>Средство обладает антимикробной активностью в отношении грамотрицательных и грамположительных бактерий (включая микобактерии туберкулеза, анаэробных и внутрибольничных инфекций), вирусов (включая аденовирусы, вирусы гриппа, парагриппа и др. возбудителей острых респираторных инфекций, энтеровирусы, ротавирусы, вирус полиомиелита, вирусы энтеральных, парентеральных гепатитов, герпеса, атипичной пневмонии, птичьего гриппа, ВИЧ и др.), патогенных грибов рода Кандида, Трихофитон и плесневых грибов; средство обладает спороцидной активностью.</w:t>
            </w:r>
          </w:p>
          <w:p w:rsidR="00F811BB" w:rsidRPr="003D3FCE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3FCE">
              <w:rPr>
                <w:rFonts w:ascii="Times New Roman" w:hAnsi="Times New Roman" w:cs="Times New Roman"/>
                <w:sz w:val="20"/>
                <w:szCs w:val="20"/>
              </w:rPr>
              <w:t>Количество рабочего раствора, приготавливаемого из одного литра концентрата, в том числе:</w:t>
            </w:r>
          </w:p>
          <w:p w:rsidR="00F811BB" w:rsidRPr="003D3FCE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3FCE">
              <w:rPr>
                <w:rFonts w:ascii="Times New Roman" w:hAnsi="Times New Roman" w:cs="Times New Roman"/>
                <w:sz w:val="20"/>
                <w:szCs w:val="20"/>
              </w:rPr>
              <w:t>- для дезинфекции поверхностей при  бактериальных инфекциях не менее 10000 литров при  времени экспозиции не более 60 минут;</w:t>
            </w:r>
          </w:p>
          <w:p w:rsidR="00F811BB" w:rsidRPr="003D3FCE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3FCE">
              <w:rPr>
                <w:rFonts w:ascii="Times New Roman" w:hAnsi="Times New Roman" w:cs="Times New Roman"/>
                <w:sz w:val="20"/>
                <w:szCs w:val="20"/>
              </w:rPr>
              <w:t>- для дезинфекции поверхностей при туберкулезе не менее 500 литров при времени экспозиции не более 60 минут;</w:t>
            </w:r>
          </w:p>
          <w:p w:rsidR="00F811BB" w:rsidRPr="003D3FCE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3FCE">
              <w:rPr>
                <w:rFonts w:ascii="Times New Roman" w:hAnsi="Times New Roman" w:cs="Times New Roman"/>
                <w:sz w:val="20"/>
                <w:szCs w:val="20"/>
              </w:rPr>
              <w:t xml:space="preserve">- для дезинфекции поверхностей при  </w:t>
            </w:r>
            <w:r w:rsidRPr="003D3F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инфекциях вирусной этиологии не менее 1000 литров при времени экспозиции не более 45 минут;</w:t>
            </w:r>
          </w:p>
          <w:p w:rsidR="00F811BB" w:rsidRPr="003D3FCE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3FCE">
              <w:rPr>
                <w:rFonts w:ascii="Times New Roman" w:hAnsi="Times New Roman" w:cs="Times New Roman"/>
                <w:sz w:val="20"/>
                <w:szCs w:val="20"/>
              </w:rPr>
              <w:t>- для дезинфекции поверхностей при поражениях плесневыми грибами не менее 1000 литров при времени экспозиции не более 30 минут;</w:t>
            </w:r>
          </w:p>
          <w:p w:rsidR="00F811BB" w:rsidRPr="003D3FCE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3FCE">
              <w:rPr>
                <w:rFonts w:ascii="Times New Roman" w:hAnsi="Times New Roman" w:cs="Times New Roman"/>
                <w:sz w:val="20"/>
                <w:szCs w:val="20"/>
              </w:rPr>
              <w:t>- для дезинфекции медицинских отходов (перевязочные средства, одежда персонала и т.п.) не менее 400 литров при времени экспозиции не более 90 минут;</w:t>
            </w:r>
          </w:p>
          <w:p w:rsidR="00F811BB" w:rsidRPr="003D3FCE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3FCE">
              <w:rPr>
                <w:rFonts w:ascii="Times New Roman" w:hAnsi="Times New Roman" w:cs="Times New Roman"/>
                <w:sz w:val="20"/>
                <w:szCs w:val="20"/>
              </w:rPr>
              <w:t>- для дезинфекции крови, выделений больного (мокрота, моча, фекалии, рвотные массы и пр.) не менее 200 литров при времени дезинфекции не более 90 минут;</w:t>
            </w:r>
          </w:p>
          <w:p w:rsidR="00F811BB" w:rsidRPr="003D3FCE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3FCE">
              <w:rPr>
                <w:rFonts w:ascii="Times New Roman" w:hAnsi="Times New Roman" w:cs="Times New Roman"/>
                <w:sz w:val="20"/>
                <w:szCs w:val="20"/>
              </w:rPr>
              <w:t>- для дезинфекции, совмещенной с предстерилизационной очисткой, медицинских инструментов к гибким эндоскопам не менее 400 литров при времени экспозиции не более 60 минут;</w:t>
            </w:r>
          </w:p>
          <w:p w:rsidR="00F811BB" w:rsidRPr="003D3FCE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3FCE">
              <w:rPr>
                <w:rFonts w:ascii="Times New Roman" w:hAnsi="Times New Roman" w:cs="Times New Roman"/>
                <w:sz w:val="20"/>
                <w:szCs w:val="20"/>
              </w:rPr>
              <w:t>- для дезинфекции высокого уровня жестких и гибких эндоскопов и инструментов к ним  не менее 50 литров при времени экспозиции не более  30 минут;</w:t>
            </w:r>
          </w:p>
          <w:p w:rsidR="00F811BB" w:rsidRPr="003D3FCE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3FCE">
              <w:rPr>
                <w:rFonts w:ascii="Times New Roman" w:hAnsi="Times New Roman" w:cs="Times New Roman"/>
                <w:sz w:val="20"/>
                <w:szCs w:val="20"/>
              </w:rPr>
              <w:t>- для стерилизации изделий медицинского назначения (включая жесткие и гибкие эндоскопы и инструменты к ним) не менее 50 литров при времени экспозиции не более 60 минут.</w:t>
            </w:r>
          </w:p>
          <w:p w:rsidR="00F811BB" w:rsidRPr="003D3FCE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3FCE">
              <w:rPr>
                <w:rFonts w:ascii="Times New Roman" w:hAnsi="Times New Roman" w:cs="Times New Roman"/>
                <w:sz w:val="20"/>
                <w:szCs w:val="20"/>
              </w:rPr>
              <w:t>Фасовка: флакон вместимостью не менее 1 литра.</w:t>
            </w:r>
          </w:p>
          <w:p w:rsidR="00F811BB" w:rsidRDefault="00F811BB" w:rsidP="00166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1BB" w:rsidRPr="00624A0F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811BB" w:rsidRDefault="00F811BB" w:rsidP="00166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флакон</w:t>
            </w:r>
          </w:p>
        </w:tc>
        <w:tc>
          <w:tcPr>
            <w:tcW w:w="1842" w:type="dxa"/>
          </w:tcPr>
          <w:p w:rsidR="00F811BB" w:rsidRDefault="00F811BB" w:rsidP="00166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7" w:type="dxa"/>
          </w:tcPr>
          <w:p w:rsidR="00F811BB" w:rsidRPr="00C56692" w:rsidRDefault="00F811BB" w:rsidP="00166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</w:p>
        </w:tc>
        <w:tc>
          <w:tcPr>
            <w:tcW w:w="1559" w:type="dxa"/>
          </w:tcPr>
          <w:p w:rsidR="00F811BB" w:rsidRDefault="00F811BB" w:rsidP="00166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370 000,00</w:t>
            </w:r>
          </w:p>
        </w:tc>
      </w:tr>
      <w:tr w:rsidR="00F811BB" w:rsidTr="00166B5B">
        <w:tc>
          <w:tcPr>
            <w:tcW w:w="817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787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средство дезинфицирующее</w:t>
            </w:r>
          </w:p>
          <w:p w:rsidR="00F811BB" w:rsidRDefault="00F811BB" w:rsidP="00166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9" w:type="dxa"/>
          </w:tcPr>
          <w:p w:rsidR="00F811BB" w:rsidRPr="003D3FCE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3FCE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должно представлять собой прозрачную жидкость зеленовато-синего цвета со специфическим  запахом  изопропилового спирта. Содержит в своем составе в качестве действующих веществ спирт изопропиловый не менее 70,0%, </w:t>
            </w:r>
            <w:r w:rsidRPr="003D3F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дидецилдиметиламмоний хлорид не менее 0,2%, полигексаметиленбигуанидин гидрохлорид не менее 0,1%, а также вспомогательные компоненты (бриллиантовый зеленый не менее 0,01%, глицерин не менее 1,0%, вода питьевая) с красителем (Для средства без красителя не должен содержать бриллиантовый зеленый).</w:t>
            </w:r>
            <w:r w:rsidRPr="003D3FCE">
              <w:rPr>
                <w:sz w:val="20"/>
                <w:szCs w:val="20"/>
              </w:rPr>
              <w:t xml:space="preserve"> </w:t>
            </w:r>
            <w:r w:rsidRPr="003D3FCE">
              <w:rPr>
                <w:rFonts w:ascii="Times New Roman" w:hAnsi="Times New Roman" w:cs="Times New Roman"/>
                <w:sz w:val="20"/>
                <w:szCs w:val="20"/>
              </w:rPr>
              <w:t xml:space="preserve">Срок годности не менее 3 лет. Должно обладать антимикробной активностью в отношении грамотрицательных и грамположительных бактерий (включая возбудителей туберкулёза – тестировано на Mycobacterium terrae), патогенных грибов (возбудителей дерматофитий и кандидозов) и вирусов парентеральных гепатитов В, С, D, ВИЧ-инфекции, гриппа, в т.ч. A H5NI, HINI, герпетической инфекции. Должно применяться для частичной санитарной обработки кожных покровов пациентов в лечебно- профилактических организациях, для обеззараживания перчаток (из латекса, неопрена, нитрила и др. материалов, устойчивых к воздействию химических веществ), надетых на руки медицинского персо- нала в микробиологических лабораториях при бактериальных (включая туберкулез), вирусных и грибковых (кандидозы) инфекциях, в том числе в случае попадания на перчатки инфекционного материала; при сборе медицинских отходов, для обработки рук хирургов и других лиц, принимающих участие в оперативных вмешательствах в лечебно-профилактических учреждениях (в том числе стоматологиче- ских клиниках), а также при приеме родов в родильных домах и др, для обработки кожи операционного поля пациентов, в том числе перед установ- кой/введением катетеров и пункций суставов </w:t>
            </w:r>
            <w:r w:rsidRPr="003D3F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лечебно-профилактических учреждениях. Режим дезинфекции при туберкулезе загрязненных поверхностей, предметов ухода за больными, игрушек, </w:t>
            </w:r>
          </w:p>
          <w:p w:rsidR="00F811BB" w:rsidRPr="003D3FCE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3FCE">
              <w:rPr>
                <w:rFonts w:ascii="Times New Roman" w:hAnsi="Times New Roman" w:cs="Times New Roman"/>
                <w:sz w:val="20"/>
                <w:szCs w:val="20"/>
              </w:rPr>
              <w:t>изделий медицинского назначения (термометры, стоматологические наконечники, шпатели, фонендоскопы и т.п.) двукратным протиранием с интервалом не более 5 мин должно составлять не более 60 мин.</w:t>
            </w:r>
            <w:r w:rsidRPr="003D3FCE">
              <w:rPr>
                <w:sz w:val="20"/>
                <w:szCs w:val="20"/>
              </w:rPr>
              <w:t xml:space="preserve"> </w:t>
            </w:r>
            <w:r w:rsidRPr="003D3FCE">
              <w:rPr>
                <w:rFonts w:ascii="Times New Roman" w:hAnsi="Times New Roman" w:cs="Times New Roman"/>
                <w:sz w:val="20"/>
                <w:szCs w:val="20"/>
              </w:rPr>
              <w:t>В составе заявки предоставить утвержденную копию производителем инструкции к средству.</w:t>
            </w:r>
          </w:p>
          <w:p w:rsidR="00F811BB" w:rsidRPr="003D3FCE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3FCE">
              <w:rPr>
                <w:rFonts w:ascii="Times New Roman" w:hAnsi="Times New Roman" w:cs="Times New Roman"/>
                <w:sz w:val="20"/>
                <w:szCs w:val="20"/>
              </w:rPr>
              <w:t>Флакон вместимостью не менее 1 литра.</w:t>
            </w:r>
          </w:p>
          <w:p w:rsidR="00F811BB" w:rsidRPr="003D3FCE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1BB" w:rsidRDefault="00F811BB" w:rsidP="00166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1BB" w:rsidRDefault="00F811BB" w:rsidP="00166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11BB" w:rsidRDefault="00F811BB" w:rsidP="00166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флакон</w:t>
            </w:r>
          </w:p>
        </w:tc>
        <w:tc>
          <w:tcPr>
            <w:tcW w:w="1842" w:type="dxa"/>
          </w:tcPr>
          <w:p w:rsidR="00F811BB" w:rsidRDefault="00F811BB" w:rsidP="00166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7" w:type="dxa"/>
          </w:tcPr>
          <w:p w:rsidR="00F811BB" w:rsidRPr="00C56692" w:rsidRDefault="00F811BB" w:rsidP="00166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1559" w:type="dxa"/>
          </w:tcPr>
          <w:p w:rsidR="00F811BB" w:rsidRDefault="00F811BB" w:rsidP="00166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620 000,00</w:t>
            </w:r>
          </w:p>
        </w:tc>
      </w:tr>
      <w:tr w:rsidR="00F811BB" w:rsidTr="00166B5B">
        <w:tc>
          <w:tcPr>
            <w:tcW w:w="817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787" w:type="dxa"/>
          </w:tcPr>
          <w:p w:rsidR="00F811BB" w:rsidRDefault="00F811BB" w:rsidP="00166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средство дезинфицирующее</w:t>
            </w:r>
          </w:p>
          <w:p w:rsidR="00F811BB" w:rsidRDefault="00F811BB" w:rsidP="00166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9" w:type="dxa"/>
          </w:tcPr>
          <w:p w:rsidR="00F811BB" w:rsidRPr="009A0BCA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BCA">
              <w:rPr>
                <w:rFonts w:ascii="Times New Roman" w:hAnsi="Times New Roman" w:cs="Times New Roman"/>
                <w:sz w:val="20"/>
                <w:szCs w:val="20"/>
              </w:rPr>
              <w:t>Средство с моющим эффектом на основе натриевой соли дихлоризоциануровой кислоты, выпускается в форме таблеток. Кроме того, в состав средства входит анионное поверхностно-активное вещество. Действующим веществом является активный хлор, выделяющийся при растворении таблетки в воде.</w:t>
            </w:r>
          </w:p>
          <w:p w:rsidR="00F811BB" w:rsidRPr="009A0BCA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BCA">
              <w:rPr>
                <w:rFonts w:ascii="Times New Roman" w:hAnsi="Times New Roman" w:cs="Times New Roman"/>
                <w:sz w:val="20"/>
                <w:szCs w:val="20"/>
              </w:rPr>
              <w:t>Таблетки круглые белого цвета с характерным запахом хлора, массой 3,25-3,50 г, средняя масса активного хлора в одной таблетке 1,35-1,65 г, распадаемость не более 10 мин.</w:t>
            </w:r>
          </w:p>
          <w:p w:rsidR="00F811BB" w:rsidRPr="009A0BCA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BCA">
              <w:rPr>
                <w:rFonts w:ascii="Times New Roman" w:hAnsi="Times New Roman" w:cs="Times New Roman"/>
                <w:sz w:val="20"/>
                <w:szCs w:val="20"/>
              </w:rPr>
              <w:t>Срок годности средства - 5 лет в невскрытой упаковке изготовителя, рабочих растворов 5 суток.</w:t>
            </w:r>
          </w:p>
          <w:p w:rsidR="00F811BB" w:rsidRPr="009A0BCA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BCA">
              <w:rPr>
                <w:rFonts w:ascii="Times New Roman" w:hAnsi="Times New Roman" w:cs="Times New Roman"/>
                <w:sz w:val="20"/>
                <w:szCs w:val="20"/>
              </w:rPr>
              <w:t>Средство расфасовано в емкости из полимерных материалов вместимостью 1,0 кг.</w:t>
            </w:r>
          </w:p>
          <w:p w:rsidR="00F811BB" w:rsidRPr="009A0BCA" w:rsidRDefault="00F811BB" w:rsidP="00166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BCA">
              <w:rPr>
                <w:rFonts w:ascii="Times New Roman" w:hAnsi="Times New Roman" w:cs="Times New Roman"/>
                <w:sz w:val="20"/>
                <w:szCs w:val="20"/>
              </w:rPr>
              <w:t xml:space="preserve"> Средство обладает антимикробным действием в отношении грамотрицательных и грамположительных бактерий (включая микобактерии туберкулеза- тестировано на </w:t>
            </w:r>
            <w:r w:rsidRPr="009A0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Mycobacterium terrae), вирусов (Коксаки, ECHO, полиомиелита, энтеральных и парентеральных гепатитов, ротавирусов, норовирусов, ВИЧ, гриппа, в т.ч. типа А, включая A H5NI, A HINI, аденовирусов и др. возбудителей ОРВИ, герпеса, цитомегалии), грибов рода Кандида, дерматофитов, плесневых грибов.</w:t>
            </w:r>
          </w:p>
        </w:tc>
        <w:tc>
          <w:tcPr>
            <w:tcW w:w="1843" w:type="dxa"/>
          </w:tcPr>
          <w:p w:rsidR="00F811BB" w:rsidRDefault="00F811BB" w:rsidP="00166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банка</w:t>
            </w:r>
          </w:p>
        </w:tc>
        <w:tc>
          <w:tcPr>
            <w:tcW w:w="1842" w:type="dxa"/>
          </w:tcPr>
          <w:p w:rsidR="00F811BB" w:rsidRDefault="00F811BB" w:rsidP="00166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7" w:type="dxa"/>
          </w:tcPr>
          <w:p w:rsidR="00F811BB" w:rsidRPr="00C56692" w:rsidRDefault="00F811BB" w:rsidP="00166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559" w:type="dxa"/>
          </w:tcPr>
          <w:p w:rsidR="00F811BB" w:rsidRDefault="00F811BB" w:rsidP="00166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1 050 000,00</w:t>
            </w:r>
            <w:bookmarkStart w:id="0" w:name="_GoBack"/>
            <w:bookmarkEnd w:id="0"/>
          </w:p>
        </w:tc>
      </w:tr>
    </w:tbl>
    <w:p w:rsidR="00F811BB" w:rsidRDefault="00F811BB" w:rsidP="00F811BB">
      <w:pPr>
        <w:pStyle w:val="a8"/>
        <w:jc w:val="right"/>
      </w:pPr>
      <w:r>
        <w:lastRenderedPageBreak/>
        <w:t xml:space="preserve"> </w:t>
      </w:r>
    </w:p>
    <w:sectPr w:rsidR="00F811BB" w:rsidSect="00F811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2F00" w:rsidRDefault="00262F00" w:rsidP="00A47C36">
      <w:pPr>
        <w:spacing w:after="0" w:line="240" w:lineRule="auto"/>
      </w:pPr>
      <w:r>
        <w:separator/>
      </w:r>
    </w:p>
  </w:endnote>
  <w:endnote w:type="continuationSeparator" w:id="1">
    <w:p w:rsidR="00262F00" w:rsidRDefault="00262F00" w:rsidP="00A47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2B0" w:rsidRDefault="000612B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2B0" w:rsidRDefault="000612B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2B0" w:rsidRDefault="000612B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2F00" w:rsidRDefault="00262F00" w:rsidP="00A47C36">
      <w:pPr>
        <w:spacing w:after="0" w:line="240" w:lineRule="auto"/>
      </w:pPr>
      <w:r>
        <w:separator/>
      </w:r>
    </w:p>
  </w:footnote>
  <w:footnote w:type="continuationSeparator" w:id="1">
    <w:p w:rsidR="00262F00" w:rsidRDefault="00262F00" w:rsidP="00A47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2B0" w:rsidRDefault="000612B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2B0" w:rsidRDefault="000612B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2B0" w:rsidRDefault="000612B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7361D"/>
    <w:rsid w:val="000612B0"/>
    <w:rsid w:val="00126055"/>
    <w:rsid w:val="00262F00"/>
    <w:rsid w:val="00375852"/>
    <w:rsid w:val="00492BBB"/>
    <w:rsid w:val="0057361D"/>
    <w:rsid w:val="006D03B2"/>
    <w:rsid w:val="00A47C36"/>
    <w:rsid w:val="00AE56F3"/>
    <w:rsid w:val="00B2506E"/>
    <w:rsid w:val="00D75BB7"/>
    <w:rsid w:val="00F81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361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47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47C36"/>
  </w:style>
  <w:style w:type="paragraph" w:styleId="a6">
    <w:name w:val="footer"/>
    <w:basedOn w:val="a"/>
    <w:link w:val="a7"/>
    <w:uiPriority w:val="99"/>
    <w:semiHidden/>
    <w:unhideWhenUsed/>
    <w:rsid w:val="00A47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47C36"/>
  </w:style>
  <w:style w:type="paragraph" w:styleId="a8">
    <w:name w:val="No Spacing"/>
    <w:uiPriority w:val="1"/>
    <w:qFormat/>
    <w:rsid w:val="00F811B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2339</Words>
  <Characters>13338</Characters>
  <Application>Microsoft Office Word</Application>
  <DocSecurity>0</DocSecurity>
  <Lines>111</Lines>
  <Paragraphs>31</Paragraphs>
  <ScaleCrop>false</ScaleCrop>
  <Company>Reanimator Extreme Edition</Company>
  <LinksUpToDate>false</LinksUpToDate>
  <CharactersWithSpaces>15646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Sveta</cp:lastModifiedBy>
  <cp:revision>7</cp:revision>
  <dcterms:created xsi:type="dcterms:W3CDTF">2018-04-17T07:45:00Z</dcterms:created>
  <dcterms:modified xsi:type="dcterms:W3CDTF">2018-04-17T07:55:00Z</dcterms:modified>
</cp:coreProperties>
</file>